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22BB" w14:textId="77777777" w:rsidR="00ED71CC" w:rsidRDefault="00ED71CC" w:rsidP="00ED71CC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3E66E74" w14:textId="1E27BF7F" w:rsidR="00ED71CC" w:rsidRDefault="00ED71CC" w:rsidP="00ED71CC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προς ΔΕΔΔΗΕ :</w:t>
      </w:r>
    </w:p>
    <w:p w14:paraId="1F49247F" w14:textId="77777777" w:rsidR="00ED71CC" w:rsidRDefault="00ED71CC" w:rsidP="00ED71CC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A8901FF" w14:textId="7A1C1F37" w:rsidR="007666BB" w:rsidRPr="00ED71CC" w:rsidRDefault="00ED71CC" w:rsidP="00ED71CC">
      <w:pPr>
        <w:jc w:val="both"/>
        <w:rPr>
          <w:rFonts w:asciiTheme="majorHAnsi" w:hAnsiTheme="majorHAnsi" w:cstheme="majorHAnsi"/>
          <w:sz w:val="28"/>
          <w:szCs w:val="28"/>
        </w:rPr>
      </w:pPr>
      <w:r w:rsidRPr="00ED71CC">
        <w:rPr>
          <w:rFonts w:asciiTheme="majorHAnsi" w:hAnsiTheme="majorHAnsi" w:cstheme="majorHAnsi"/>
          <w:sz w:val="28"/>
          <w:szCs w:val="28"/>
        </w:rPr>
        <w:t>Όλα τα έργα εκτελέστηκαν σύμφωνα με την Σύμβαση Σύνδεσης, τις σχετικές διατάξεις της πολεοδομικής και περιβαλλοντικής νομοθεσίας, τους ισχύοντες κανονισμούς και διατάξεις, και τους κανόνες της τέχνης και της επιστήμης.</w:t>
      </w:r>
    </w:p>
    <w:sectPr w:rsidR="007666BB" w:rsidRPr="00ED71CC" w:rsidSect="00D830E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2DBC9" w14:textId="77777777" w:rsidR="008F6435" w:rsidRDefault="008F6435" w:rsidP="00ED71CC">
      <w:pPr>
        <w:spacing w:after="0" w:line="240" w:lineRule="auto"/>
      </w:pPr>
      <w:r>
        <w:separator/>
      </w:r>
    </w:p>
  </w:endnote>
  <w:endnote w:type="continuationSeparator" w:id="0">
    <w:p w14:paraId="58F29024" w14:textId="77777777" w:rsidR="008F6435" w:rsidRDefault="008F6435" w:rsidP="00ED7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B8CF7" w14:textId="77777777" w:rsidR="008F6435" w:rsidRDefault="008F6435" w:rsidP="00ED71CC">
      <w:pPr>
        <w:spacing w:after="0" w:line="240" w:lineRule="auto"/>
      </w:pPr>
      <w:r>
        <w:separator/>
      </w:r>
    </w:p>
  </w:footnote>
  <w:footnote w:type="continuationSeparator" w:id="0">
    <w:p w14:paraId="7E641A67" w14:textId="77777777" w:rsidR="008F6435" w:rsidRDefault="008F6435" w:rsidP="00ED7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7E15" w14:textId="38C0A840" w:rsidR="00ED71CC" w:rsidRPr="00ED71CC" w:rsidRDefault="00ED71CC" w:rsidP="00ED71CC">
    <w:pPr>
      <w:pStyle w:val="a3"/>
      <w:jc w:val="center"/>
      <w:rPr>
        <w:rFonts w:asciiTheme="majorHAnsi" w:hAnsiTheme="majorHAnsi" w:cstheme="majorHAnsi"/>
        <w:sz w:val="40"/>
        <w:szCs w:val="40"/>
      </w:rPr>
    </w:pPr>
    <w:r w:rsidRPr="00ED71CC">
      <w:rPr>
        <w:rFonts w:asciiTheme="majorHAnsi" w:hAnsiTheme="majorHAnsi" w:cstheme="majorHAnsi"/>
        <w:sz w:val="40"/>
        <w:szCs w:val="40"/>
      </w:rPr>
      <w:t>ΥΔ Περιβαλλοντικοί Κανονισμοί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B6"/>
    <w:rsid w:val="001B0E61"/>
    <w:rsid w:val="001E48B6"/>
    <w:rsid w:val="00242E97"/>
    <w:rsid w:val="007666BB"/>
    <w:rsid w:val="008F6435"/>
    <w:rsid w:val="00D830E8"/>
    <w:rsid w:val="00ED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96F35"/>
  <w15:chartTrackingRefBased/>
  <w15:docId w15:val="{2B246476-39BB-46F6-A5D2-B853E27E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7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D71CC"/>
  </w:style>
  <w:style w:type="paragraph" w:styleId="a4">
    <w:name w:val="footer"/>
    <w:basedOn w:val="a"/>
    <w:link w:val="Char0"/>
    <w:uiPriority w:val="99"/>
    <w:unhideWhenUsed/>
    <w:rsid w:val="00ED7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D7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199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Skoufis</dc:creator>
  <cp:keywords/>
  <dc:description/>
  <cp:lastModifiedBy>Mike Skoufis</cp:lastModifiedBy>
  <cp:revision>2</cp:revision>
  <dcterms:created xsi:type="dcterms:W3CDTF">2023-05-15T13:06:00Z</dcterms:created>
  <dcterms:modified xsi:type="dcterms:W3CDTF">2023-05-15T13:09:00Z</dcterms:modified>
</cp:coreProperties>
</file>